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7D" w:rsidRPr="00377216" w:rsidRDefault="00E70C7D" w:rsidP="00E70C7D">
      <w:pPr>
        <w:pStyle w:val="a8"/>
        <w:spacing w:before="0" w:after="0"/>
        <w:jc w:val="center"/>
        <w:rPr>
          <w:b/>
          <w:bCs/>
          <w:sz w:val="26"/>
          <w:szCs w:val="26"/>
        </w:rPr>
      </w:pPr>
      <w:r w:rsidRPr="00377216">
        <w:rPr>
          <w:b/>
          <w:bCs/>
          <w:sz w:val="26"/>
          <w:szCs w:val="26"/>
        </w:rPr>
        <w:t>УПРАВЛЕНИЕ ОБРАЗОВАНИЯ</w:t>
      </w:r>
    </w:p>
    <w:p w:rsidR="00E70C7D" w:rsidRPr="00377216" w:rsidRDefault="00E70C7D" w:rsidP="00E70C7D">
      <w:pPr>
        <w:pStyle w:val="a8"/>
        <w:spacing w:before="0" w:after="0"/>
        <w:jc w:val="center"/>
        <w:rPr>
          <w:b/>
          <w:bCs/>
          <w:sz w:val="26"/>
          <w:szCs w:val="26"/>
        </w:rPr>
      </w:pPr>
      <w:r w:rsidRPr="00377216">
        <w:rPr>
          <w:b/>
          <w:bCs/>
          <w:sz w:val="26"/>
          <w:szCs w:val="26"/>
        </w:rPr>
        <w:t>АДМИНИСТРАЦИИ МИЛЬКОВСКОГО</w:t>
      </w:r>
    </w:p>
    <w:p w:rsidR="00E70C7D" w:rsidRPr="00377216" w:rsidRDefault="00E70C7D" w:rsidP="00E70C7D">
      <w:pPr>
        <w:pStyle w:val="a8"/>
        <w:spacing w:before="0" w:after="0"/>
        <w:jc w:val="center"/>
        <w:rPr>
          <w:b/>
          <w:bCs/>
          <w:sz w:val="26"/>
          <w:szCs w:val="26"/>
        </w:rPr>
      </w:pPr>
      <w:r w:rsidRPr="00377216">
        <w:rPr>
          <w:b/>
          <w:bCs/>
          <w:sz w:val="26"/>
          <w:szCs w:val="26"/>
        </w:rPr>
        <w:t>МУНИЦИПАЛЬНОГО РАЙОНА</w:t>
      </w:r>
    </w:p>
    <w:p w:rsidR="00E70C7D" w:rsidRPr="00377216" w:rsidRDefault="00E70C7D" w:rsidP="00E70C7D">
      <w:pPr>
        <w:pStyle w:val="a8"/>
        <w:spacing w:before="0" w:after="0"/>
        <w:jc w:val="center"/>
        <w:rPr>
          <w:b/>
          <w:bCs/>
          <w:sz w:val="26"/>
          <w:szCs w:val="26"/>
        </w:rPr>
      </w:pPr>
    </w:p>
    <w:p w:rsidR="00E70C7D" w:rsidRPr="00377216" w:rsidRDefault="00E70C7D" w:rsidP="00E70C7D">
      <w:pPr>
        <w:pStyle w:val="a8"/>
        <w:spacing w:before="0" w:after="0"/>
        <w:jc w:val="center"/>
        <w:rPr>
          <w:b/>
          <w:bCs/>
          <w:sz w:val="26"/>
          <w:szCs w:val="26"/>
        </w:rPr>
      </w:pPr>
      <w:r w:rsidRPr="00377216">
        <w:rPr>
          <w:b/>
          <w:bCs/>
          <w:sz w:val="26"/>
          <w:szCs w:val="26"/>
        </w:rPr>
        <w:t xml:space="preserve">ПРИКАЗ № </w:t>
      </w:r>
      <w:r w:rsidR="007C7B79">
        <w:rPr>
          <w:b/>
          <w:bCs/>
          <w:sz w:val="26"/>
          <w:szCs w:val="26"/>
        </w:rPr>
        <w:t>9</w:t>
      </w:r>
      <w:r w:rsidR="00F91588">
        <w:rPr>
          <w:b/>
          <w:bCs/>
          <w:sz w:val="26"/>
          <w:szCs w:val="26"/>
        </w:rPr>
        <w:t>8</w:t>
      </w:r>
      <w:r w:rsidR="007C7B79">
        <w:rPr>
          <w:b/>
          <w:bCs/>
          <w:sz w:val="26"/>
          <w:szCs w:val="26"/>
        </w:rPr>
        <w:t xml:space="preserve"> </w:t>
      </w:r>
      <w:r w:rsidRPr="00377216">
        <w:rPr>
          <w:b/>
          <w:bCs/>
          <w:sz w:val="26"/>
          <w:szCs w:val="26"/>
        </w:rPr>
        <w:t>- О</w:t>
      </w:r>
    </w:p>
    <w:p w:rsidR="00E70C7D" w:rsidRPr="00377216" w:rsidRDefault="00E70C7D" w:rsidP="00E70C7D">
      <w:pPr>
        <w:pStyle w:val="a8"/>
        <w:spacing w:before="0" w:after="0"/>
        <w:jc w:val="center"/>
        <w:rPr>
          <w:sz w:val="26"/>
          <w:szCs w:val="26"/>
        </w:rPr>
      </w:pPr>
    </w:p>
    <w:p w:rsidR="00E70C7D" w:rsidRPr="00377216" w:rsidRDefault="00E70C7D" w:rsidP="00E70C7D">
      <w:pPr>
        <w:tabs>
          <w:tab w:val="left" w:pos="0"/>
        </w:tabs>
        <w:ind w:right="-144"/>
        <w:rPr>
          <w:sz w:val="26"/>
          <w:szCs w:val="26"/>
        </w:rPr>
      </w:pPr>
      <w:r w:rsidRPr="00377216">
        <w:rPr>
          <w:sz w:val="26"/>
          <w:szCs w:val="26"/>
        </w:rPr>
        <w:t>с. Мильково</w:t>
      </w:r>
    </w:p>
    <w:p w:rsidR="00E70C7D" w:rsidRPr="00E70C7D" w:rsidRDefault="00E70C7D" w:rsidP="00E70C7D">
      <w:pPr>
        <w:tabs>
          <w:tab w:val="left" w:pos="0"/>
        </w:tabs>
        <w:ind w:right="-144"/>
        <w:jc w:val="both"/>
        <w:rPr>
          <w:sz w:val="26"/>
          <w:szCs w:val="26"/>
        </w:rPr>
      </w:pPr>
      <w:r w:rsidRPr="00377216">
        <w:rPr>
          <w:sz w:val="26"/>
          <w:szCs w:val="26"/>
        </w:rPr>
        <w:t>Камчатского края</w:t>
      </w:r>
      <w:r w:rsidRPr="00377216">
        <w:rPr>
          <w:sz w:val="26"/>
          <w:szCs w:val="26"/>
        </w:rPr>
        <w:tab/>
      </w:r>
      <w:r w:rsidRPr="00377216">
        <w:rPr>
          <w:sz w:val="26"/>
          <w:szCs w:val="26"/>
        </w:rPr>
        <w:tab/>
      </w:r>
      <w:r w:rsidRPr="00377216">
        <w:rPr>
          <w:sz w:val="26"/>
          <w:szCs w:val="26"/>
        </w:rPr>
        <w:tab/>
      </w:r>
      <w:r w:rsidRPr="00377216">
        <w:rPr>
          <w:sz w:val="26"/>
          <w:szCs w:val="26"/>
        </w:rPr>
        <w:tab/>
      </w:r>
      <w:r w:rsidRPr="00377216">
        <w:rPr>
          <w:sz w:val="26"/>
          <w:szCs w:val="26"/>
        </w:rPr>
        <w:tab/>
      </w:r>
      <w:r w:rsidRPr="00377216">
        <w:rPr>
          <w:sz w:val="26"/>
          <w:szCs w:val="26"/>
        </w:rPr>
        <w:tab/>
      </w:r>
      <w:r w:rsidRPr="00377216">
        <w:rPr>
          <w:sz w:val="26"/>
          <w:szCs w:val="26"/>
        </w:rPr>
        <w:tab/>
      </w:r>
      <w:r w:rsidRPr="00377216">
        <w:rPr>
          <w:sz w:val="26"/>
          <w:szCs w:val="26"/>
        </w:rPr>
        <w:tab/>
      </w:r>
      <w:r w:rsidRPr="00E70C7D">
        <w:rPr>
          <w:sz w:val="26"/>
          <w:szCs w:val="26"/>
        </w:rPr>
        <w:t>27 апреля 2016 года</w:t>
      </w:r>
    </w:p>
    <w:p w:rsidR="00E70C7D" w:rsidRPr="00377216" w:rsidRDefault="00E70C7D" w:rsidP="00E70C7D">
      <w:pPr>
        <w:pStyle w:val="a8"/>
        <w:spacing w:before="0" w:after="0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70C7D" w:rsidRPr="00377216" w:rsidTr="00214760">
        <w:trPr>
          <w:trHeight w:val="1026"/>
        </w:trPr>
        <w:tc>
          <w:tcPr>
            <w:tcW w:w="9747" w:type="dxa"/>
          </w:tcPr>
          <w:p w:rsidR="00E70C7D" w:rsidRPr="00377216" w:rsidRDefault="00E70C7D" w:rsidP="00CA4BEF">
            <w:pPr>
              <w:tabs>
                <w:tab w:val="left" w:pos="10348"/>
              </w:tabs>
              <w:autoSpaceDE w:val="0"/>
              <w:autoSpaceDN w:val="0"/>
              <w:adjustRightInd w:val="0"/>
              <w:ind w:right="5385"/>
              <w:contextualSpacing/>
              <w:jc w:val="both"/>
              <w:rPr>
                <w:sz w:val="28"/>
                <w:szCs w:val="28"/>
              </w:rPr>
            </w:pPr>
            <w:r w:rsidRPr="00377216">
              <w:rPr>
                <w:sz w:val="28"/>
                <w:szCs w:val="28"/>
              </w:rPr>
              <w:t>О</w:t>
            </w:r>
            <w:r w:rsidR="00CA4BEF">
              <w:rPr>
                <w:sz w:val="28"/>
                <w:szCs w:val="28"/>
              </w:rPr>
              <w:t xml:space="preserve"> создании</w:t>
            </w:r>
            <w:r w:rsidRPr="003772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77216">
              <w:rPr>
                <w:sz w:val="28"/>
                <w:szCs w:val="28"/>
              </w:rPr>
              <w:t>бщественно</w:t>
            </w:r>
            <w:r w:rsidR="00CA4BEF">
              <w:rPr>
                <w:sz w:val="28"/>
                <w:szCs w:val="28"/>
              </w:rPr>
              <w:t>го</w:t>
            </w:r>
            <w:r w:rsidRPr="003772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377216">
              <w:rPr>
                <w:sz w:val="28"/>
                <w:szCs w:val="28"/>
              </w:rPr>
              <w:t>овет</w:t>
            </w:r>
            <w:r w:rsidR="00CA4BEF">
              <w:rPr>
                <w:sz w:val="28"/>
                <w:szCs w:val="28"/>
              </w:rPr>
              <w:t>а</w:t>
            </w:r>
            <w:r w:rsidRPr="00377216">
              <w:rPr>
                <w:sz w:val="28"/>
                <w:szCs w:val="28"/>
              </w:rPr>
              <w:t xml:space="preserve"> при Управлении образовании администрации Мильковского муниципального района</w:t>
            </w:r>
          </w:p>
        </w:tc>
      </w:tr>
    </w:tbl>
    <w:p w:rsidR="00E70C7D" w:rsidRPr="00377216" w:rsidRDefault="00E70C7D" w:rsidP="00E70C7D">
      <w:pPr>
        <w:jc w:val="both"/>
        <w:rPr>
          <w:sz w:val="28"/>
          <w:szCs w:val="28"/>
        </w:rPr>
      </w:pPr>
    </w:p>
    <w:p w:rsidR="00E70C7D" w:rsidRPr="00377216" w:rsidRDefault="00E70C7D" w:rsidP="00E70C7D">
      <w:pPr>
        <w:ind w:firstLine="567"/>
        <w:jc w:val="both"/>
        <w:rPr>
          <w:sz w:val="28"/>
          <w:szCs w:val="28"/>
        </w:rPr>
      </w:pPr>
      <w:r w:rsidRPr="00377216">
        <w:rPr>
          <w:sz w:val="28"/>
          <w:szCs w:val="28"/>
        </w:rPr>
        <w:t xml:space="preserve">В соответствии с </w:t>
      </w:r>
      <w:hyperlink r:id="rId7" w:history="1">
        <w:r w:rsidRPr="00377216">
          <w:rPr>
            <w:sz w:val="28"/>
            <w:szCs w:val="28"/>
          </w:rPr>
          <w:t>Федеральным законом</w:t>
        </w:r>
      </w:hyperlink>
      <w:r w:rsidRPr="00377216">
        <w:rPr>
          <w:sz w:val="28"/>
          <w:szCs w:val="28"/>
        </w:rPr>
        <w:t xml:space="preserve"> от 21.07.2014 № 212-ФЗ «Об основах общественного контроля в Российской Федерации», </w:t>
      </w:r>
      <w:hyperlink r:id="rId8" w:history="1">
        <w:r w:rsidRPr="00377216">
          <w:rPr>
            <w:sz w:val="28"/>
            <w:szCs w:val="28"/>
          </w:rPr>
          <w:t>статьёй 95.2</w:t>
        </w:r>
      </w:hyperlink>
      <w:r w:rsidRPr="00377216">
        <w:rPr>
          <w:sz w:val="28"/>
          <w:szCs w:val="28"/>
        </w:rPr>
        <w:t xml:space="preserve"> Федерального закона от 29.12.2012 № 273-ФЗ «Об образовании в Российской Федерации», 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 от 01.04.2015,</w:t>
      </w:r>
    </w:p>
    <w:p w:rsidR="00E70C7D" w:rsidRPr="00377216" w:rsidRDefault="00E70C7D" w:rsidP="00E70C7D">
      <w:pPr>
        <w:pStyle w:val="a8"/>
        <w:spacing w:before="0" w:after="0"/>
        <w:ind w:hanging="142"/>
        <w:jc w:val="both"/>
        <w:rPr>
          <w:sz w:val="28"/>
          <w:szCs w:val="28"/>
        </w:rPr>
      </w:pPr>
    </w:p>
    <w:p w:rsidR="00E70C7D" w:rsidRPr="00377216" w:rsidRDefault="00E70C7D" w:rsidP="00E70C7D">
      <w:pPr>
        <w:pStyle w:val="a8"/>
        <w:spacing w:before="0" w:after="0"/>
        <w:ind w:hanging="142"/>
        <w:jc w:val="both"/>
        <w:rPr>
          <w:sz w:val="28"/>
          <w:szCs w:val="28"/>
        </w:rPr>
      </w:pPr>
      <w:r w:rsidRPr="00377216">
        <w:rPr>
          <w:sz w:val="28"/>
          <w:szCs w:val="28"/>
        </w:rPr>
        <w:t>ПРИКАЗЫВАЮ:</w:t>
      </w:r>
    </w:p>
    <w:p w:rsidR="00E70C7D" w:rsidRPr="00377216" w:rsidRDefault="00E70C7D" w:rsidP="00E70C7D">
      <w:pPr>
        <w:pStyle w:val="a8"/>
        <w:spacing w:before="0" w:after="0"/>
        <w:ind w:hanging="142"/>
        <w:jc w:val="both"/>
        <w:rPr>
          <w:sz w:val="28"/>
          <w:szCs w:val="28"/>
        </w:rPr>
      </w:pPr>
    </w:p>
    <w:p w:rsidR="00E70C7D" w:rsidRPr="00377216" w:rsidRDefault="00E70C7D" w:rsidP="00E70C7D">
      <w:pPr>
        <w:numPr>
          <w:ilvl w:val="0"/>
          <w:numId w:val="1"/>
        </w:numPr>
        <w:tabs>
          <w:tab w:val="left" w:pos="993"/>
        </w:tabs>
        <w:ind w:left="0" w:right="-2" w:firstLine="567"/>
        <w:contextualSpacing/>
        <w:jc w:val="both"/>
        <w:rPr>
          <w:sz w:val="28"/>
          <w:szCs w:val="28"/>
        </w:rPr>
      </w:pPr>
      <w:bookmarkStart w:id="0" w:name="sub_1"/>
      <w:r w:rsidRPr="00377216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О</w:t>
      </w:r>
      <w:r w:rsidRPr="00377216">
        <w:rPr>
          <w:sz w:val="28"/>
          <w:szCs w:val="28"/>
        </w:rPr>
        <w:t xml:space="preserve">бщественный </w:t>
      </w:r>
      <w:r>
        <w:rPr>
          <w:sz w:val="28"/>
          <w:szCs w:val="28"/>
        </w:rPr>
        <w:t>с</w:t>
      </w:r>
      <w:r w:rsidRPr="00377216">
        <w:rPr>
          <w:sz w:val="28"/>
          <w:szCs w:val="28"/>
        </w:rPr>
        <w:t>овет при Управлении образования администрации Мильковского муниципального района</w:t>
      </w:r>
      <w:r>
        <w:rPr>
          <w:sz w:val="28"/>
          <w:szCs w:val="28"/>
        </w:rPr>
        <w:t xml:space="preserve"> (далее – Общественный совет)</w:t>
      </w:r>
      <w:r w:rsidRPr="00377216">
        <w:rPr>
          <w:sz w:val="28"/>
          <w:szCs w:val="28"/>
        </w:rPr>
        <w:t>.</w:t>
      </w:r>
    </w:p>
    <w:bookmarkEnd w:id="0"/>
    <w:p w:rsidR="00E70C7D" w:rsidRDefault="00E70C7D" w:rsidP="00E70C7D">
      <w:pPr>
        <w:numPr>
          <w:ilvl w:val="0"/>
          <w:numId w:val="1"/>
        </w:numPr>
        <w:tabs>
          <w:tab w:val="left" w:pos="993"/>
        </w:tabs>
        <w:ind w:left="0" w:right="-2" w:firstLine="567"/>
        <w:contextualSpacing/>
        <w:jc w:val="both"/>
        <w:rPr>
          <w:sz w:val="28"/>
          <w:szCs w:val="28"/>
        </w:rPr>
      </w:pPr>
      <w:r w:rsidRPr="00377216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>О</w:t>
      </w:r>
      <w:r w:rsidRPr="00377216">
        <w:rPr>
          <w:sz w:val="28"/>
          <w:szCs w:val="28"/>
        </w:rPr>
        <w:t xml:space="preserve">бщественного </w:t>
      </w:r>
      <w:r>
        <w:rPr>
          <w:sz w:val="28"/>
          <w:szCs w:val="28"/>
        </w:rPr>
        <w:t>с</w:t>
      </w:r>
      <w:r w:rsidRPr="00377216">
        <w:rPr>
          <w:sz w:val="28"/>
          <w:szCs w:val="28"/>
        </w:rPr>
        <w:t xml:space="preserve">овета согласно приложению № </w:t>
      </w:r>
      <w:r>
        <w:rPr>
          <w:sz w:val="28"/>
          <w:szCs w:val="28"/>
        </w:rPr>
        <w:t>1</w:t>
      </w:r>
      <w:r w:rsidRPr="00377216">
        <w:rPr>
          <w:sz w:val="28"/>
          <w:szCs w:val="28"/>
        </w:rPr>
        <w:t xml:space="preserve"> к настоящему приказу.</w:t>
      </w:r>
    </w:p>
    <w:p w:rsidR="00E70C7D" w:rsidRPr="00E70C7D" w:rsidRDefault="00E70C7D" w:rsidP="00E70C7D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срок полномочий членов </w:t>
      </w:r>
      <w:r w:rsidRPr="0086728F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бщественного совета, включённых в состав Общественного совета в соответствии с частью 2 настоящего приказа, истекает через 3 года со дня издания настоящего приказа.</w:t>
      </w:r>
    </w:p>
    <w:p w:rsidR="00E70C7D" w:rsidRPr="00377216" w:rsidRDefault="00E70C7D" w:rsidP="00E70C7D">
      <w:pPr>
        <w:numPr>
          <w:ilvl w:val="0"/>
          <w:numId w:val="1"/>
        </w:numPr>
        <w:tabs>
          <w:tab w:val="left" w:pos="993"/>
        </w:tabs>
        <w:ind w:left="0" w:right="-2" w:firstLine="567"/>
        <w:contextualSpacing/>
        <w:jc w:val="both"/>
        <w:rPr>
          <w:sz w:val="28"/>
          <w:szCs w:val="28"/>
        </w:rPr>
      </w:pPr>
      <w:r w:rsidRPr="00377216">
        <w:rPr>
          <w:sz w:val="28"/>
          <w:szCs w:val="28"/>
        </w:rPr>
        <w:t xml:space="preserve">Назначить секретарём </w:t>
      </w:r>
      <w:r>
        <w:rPr>
          <w:sz w:val="28"/>
          <w:szCs w:val="28"/>
        </w:rPr>
        <w:t>О</w:t>
      </w:r>
      <w:r w:rsidRPr="00377216">
        <w:rPr>
          <w:sz w:val="28"/>
          <w:szCs w:val="28"/>
        </w:rPr>
        <w:t xml:space="preserve">бщественного </w:t>
      </w:r>
      <w:r>
        <w:rPr>
          <w:sz w:val="28"/>
          <w:szCs w:val="28"/>
        </w:rPr>
        <w:t>с</w:t>
      </w:r>
      <w:r w:rsidRPr="00377216">
        <w:rPr>
          <w:sz w:val="28"/>
          <w:szCs w:val="28"/>
        </w:rPr>
        <w:t>овета Товстоган Наталью Юрьевну, заведующего информационно-методического кабинета Управления образования администрации Мильковского муниципального района.</w:t>
      </w:r>
    </w:p>
    <w:p w:rsidR="00E70C7D" w:rsidRPr="00377216" w:rsidRDefault="00E70C7D" w:rsidP="00E70C7D">
      <w:pPr>
        <w:numPr>
          <w:ilvl w:val="0"/>
          <w:numId w:val="1"/>
        </w:numPr>
        <w:tabs>
          <w:tab w:val="left" w:pos="993"/>
        </w:tabs>
        <w:ind w:left="0" w:right="-2" w:firstLine="567"/>
        <w:contextualSpacing/>
        <w:jc w:val="both"/>
        <w:rPr>
          <w:sz w:val="28"/>
          <w:szCs w:val="28"/>
        </w:rPr>
      </w:pPr>
      <w:r w:rsidRPr="00377216">
        <w:rPr>
          <w:sz w:val="28"/>
          <w:szCs w:val="28"/>
        </w:rPr>
        <w:t>Настоящий приказ вступает в силу с момента его подписания.</w:t>
      </w:r>
    </w:p>
    <w:p w:rsidR="00E70C7D" w:rsidRPr="00377216" w:rsidRDefault="00E70C7D" w:rsidP="00E70C7D">
      <w:pPr>
        <w:numPr>
          <w:ilvl w:val="0"/>
          <w:numId w:val="1"/>
        </w:numPr>
        <w:tabs>
          <w:tab w:val="left" w:pos="993"/>
        </w:tabs>
        <w:ind w:left="0" w:right="-2" w:firstLine="567"/>
        <w:contextualSpacing/>
        <w:jc w:val="both"/>
        <w:rPr>
          <w:sz w:val="28"/>
          <w:szCs w:val="28"/>
        </w:rPr>
      </w:pPr>
      <w:r w:rsidRPr="00377216">
        <w:rPr>
          <w:sz w:val="28"/>
          <w:szCs w:val="28"/>
        </w:rPr>
        <w:t xml:space="preserve">Контроль за исполнением настоящего приказа возложить на Товстоган Наталью Юрьевну, заведующего информационно-методического кабинета Управления образования администрации Мильковского муниципального района, секретаря </w:t>
      </w:r>
      <w:r>
        <w:rPr>
          <w:sz w:val="28"/>
          <w:szCs w:val="28"/>
        </w:rPr>
        <w:t>О</w:t>
      </w:r>
      <w:r w:rsidRPr="00377216">
        <w:rPr>
          <w:sz w:val="28"/>
          <w:szCs w:val="28"/>
        </w:rPr>
        <w:t xml:space="preserve">бщественного </w:t>
      </w:r>
      <w:r>
        <w:rPr>
          <w:sz w:val="28"/>
          <w:szCs w:val="28"/>
        </w:rPr>
        <w:t>с</w:t>
      </w:r>
      <w:r w:rsidRPr="00377216">
        <w:rPr>
          <w:sz w:val="28"/>
          <w:szCs w:val="28"/>
        </w:rPr>
        <w:t>овета.</w:t>
      </w:r>
    </w:p>
    <w:p w:rsidR="00E70C7D" w:rsidRPr="00377216" w:rsidRDefault="00E70C7D" w:rsidP="00E70C7D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E70C7D" w:rsidRPr="00377216" w:rsidRDefault="00E70C7D" w:rsidP="00E70C7D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E70C7D" w:rsidRPr="00377216" w:rsidRDefault="00E70C7D" w:rsidP="00E70C7D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E70C7D" w:rsidRPr="00377216" w:rsidRDefault="00E70C7D" w:rsidP="00E70C7D">
      <w:pPr>
        <w:pStyle w:val="a8"/>
        <w:spacing w:before="0" w:after="0"/>
        <w:jc w:val="both"/>
        <w:rPr>
          <w:sz w:val="28"/>
          <w:szCs w:val="28"/>
        </w:rPr>
      </w:pPr>
      <w:r w:rsidRPr="00377216">
        <w:rPr>
          <w:sz w:val="28"/>
          <w:szCs w:val="28"/>
        </w:rPr>
        <w:t>Руководитель Управления образования</w:t>
      </w:r>
    </w:p>
    <w:p w:rsidR="00E70C7D" w:rsidRPr="00377216" w:rsidRDefault="00E70C7D" w:rsidP="00E70C7D">
      <w:pPr>
        <w:pStyle w:val="a8"/>
        <w:spacing w:before="0" w:after="0"/>
        <w:jc w:val="both"/>
        <w:rPr>
          <w:sz w:val="28"/>
          <w:szCs w:val="28"/>
        </w:rPr>
      </w:pPr>
      <w:proofErr w:type="gramStart"/>
      <w:r w:rsidRPr="00377216">
        <w:rPr>
          <w:sz w:val="28"/>
          <w:szCs w:val="28"/>
        </w:rPr>
        <w:t>администрации</w:t>
      </w:r>
      <w:proofErr w:type="gramEnd"/>
      <w:r w:rsidRPr="00377216">
        <w:rPr>
          <w:sz w:val="28"/>
          <w:szCs w:val="28"/>
        </w:rPr>
        <w:t xml:space="preserve"> Мильковского</w:t>
      </w:r>
    </w:p>
    <w:p w:rsidR="00E70C7D" w:rsidRPr="00377216" w:rsidRDefault="00E70C7D" w:rsidP="00E70C7D">
      <w:pPr>
        <w:pStyle w:val="a8"/>
        <w:spacing w:before="0" w:after="0"/>
        <w:jc w:val="both"/>
        <w:rPr>
          <w:sz w:val="28"/>
          <w:szCs w:val="28"/>
        </w:rPr>
      </w:pPr>
      <w:proofErr w:type="gramStart"/>
      <w:r w:rsidRPr="00377216">
        <w:rPr>
          <w:sz w:val="28"/>
          <w:szCs w:val="28"/>
        </w:rPr>
        <w:t>муниципального</w:t>
      </w:r>
      <w:proofErr w:type="gramEnd"/>
      <w:r w:rsidRPr="00377216">
        <w:rPr>
          <w:sz w:val="28"/>
          <w:szCs w:val="28"/>
        </w:rPr>
        <w:t xml:space="preserve"> района</w:t>
      </w:r>
      <w:r w:rsidRPr="00377216">
        <w:rPr>
          <w:sz w:val="28"/>
          <w:szCs w:val="28"/>
        </w:rPr>
        <w:tab/>
      </w:r>
      <w:r w:rsidRPr="00377216">
        <w:rPr>
          <w:sz w:val="28"/>
          <w:szCs w:val="28"/>
        </w:rPr>
        <w:tab/>
      </w:r>
      <w:r w:rsidRPr="00377216">
        <w:rPr>
          <w:sz w:val="28"/>
          <w:szCs w:val="28"/>
        </w:rPr>
        <w:tab/>
      </w:r>
      <w:r w:rsidRPr="00377216">
        <w:rPr>
          <w:sz w:val="28"/>
          <w:szCs w:val="28"/>
        </w:rPr>
        <w:tab/>
      </w:r>
      <w:r w:rsidRPr="00377216">
        <w:rPr>
          <w:sz w:val="28"/>
          <w:szCs w:val="28"/>
        </w:rPr>
        <w:tab/>
      </w:r>
      <w:r w:rsidRPr="00377216">
        <w:rPr>
          <w:sz w:val="28"/>
          <w:szCs w:val="28"/>
        </w:rPr>
        <w:tab/>
        <w:t>Л.В. Соснина</w:t>
      </w:r>
    </w:p>
    <w:p w:rsidR="00E70C7D" w:rsidRDefault="00E70C7D" w:rsidP="00E70C7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7"/>
      </w:tblGrid>
      <w:tr w:rsidR="00A820C9" w:rsidRPr="00377216" w:rsidTr="00E70C7D">
        <w:tc>
          <w:tcPr>
            <w:tcW w:w="4657" w:type="dxa"/>
            <w:shd w:val="clear" w:color="auto" w:fill="auto"/>
          </w:tcPr>
          <w:p w:rsidR="00A820C9" w:rsidRPr="00377216" w:rsidRDefault="00A820C9" w:rsidP="00214760">
            <w:pPr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A820C9" w:rsidRPr="00377216" w:rsidRDefault="00A820C9" w:rsidP="00214760">
            <w:pPr>
              <w:jc w:val="center"/>
              <w:rPr>
                <w:sz w:val="20"/>
                <w:szCs w:val="20"/>
              </w:rPr>
            </w:pPr>
            <w:r w:rsidRPr="00377216">
              <w:rPr>
                <w:sz w:val="20"/>
                <w:szCs w:val="20"/>
              </w:rPr>
              <w:t>Приложение № 2</w:t>
            </w:r>
          </w:p>
          <w:p w:rsidR="00A820C9" w:rsidRPr="00377216" w:rsidRDefault="00A820C9" w:rsidP="002147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77216">
              <w:rPr>
                <w:sz w:val="20"/>
                <w:szCs w:val="20"/>
              </w:rPr>
              <w:t>к</w:t>
            </w:r>
            <w:proofErr w:type="gramEnd"/>
            <w:r w:rsidRPr="00377216">
              <w:rPr>
                <w:sz w:val="20"/>
                <w:szCs w:val="20"/>
              </w:rPr>
              <w:t xml:space="preserve"> приказу Управления образования администрации Мильковского муниципального района</w:t>
            </w:r>
          </w:p>
          <w:p w:rsidR="00A820C9" w:rsidRPr="00377216" w:rsidRDefault="00A820C9" w:rsidP="00F915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77216">
              <w:rPr>
                <w:sz w:val="20"/>
                <w:szCs w:val="20"/>
              </w:rPr>
              <w:t>от</w:t>
            </w:r>
            <w:proofErr w:type="gramEnd"/>
            <w:r w:rsidRPr="00377216">
              <w:rPr>
                <w:sz w:val="20"/>
                <w:szCs w:val="20"/>
              </w:rPr>
              <w:t xml:space="preserve"> </w:t>
            </w:r>
            <w:r w:rsidR="007C7B79">
              <w:rPr>
                <w:sz w:val="20"/>
                <w:szCs w:val="20"/>
              </w:rPr>
              <w:t>27 апреля</w:t>
            </w:r>
            <w:r w:rsidRPr="00377216">
              <w:rPr>
                <w:sz w:val="20"/>
                <w:szCs w:val="20"/>
              </w:rPr>
              <w:t xml:space="preserve"> 2016 года № </w:t>
            </w:r>
            <w:r w:rsidR="007C7B79">
              <w:rPr>
                <w:sz w:val="20"/>
                <w:szCs w:val="20"/>
              </w:rPr>
              <w:t>9</w:t>
            </w:r>
            <w:r w:rsidR="00F91588">
              <w:rPr>
                <w:sz w:val="20"/>
                <w:szCs w:val="20"/>
              </w:rPr>
              <w:t>8</w:t>
            </w:r>
            <w:r w:rsidR="007C7B79">
              <w:rPr>
                <w:sz w:val="20"/>
                <w:szCs w:val="20"/>
              </w:rPr>
              <w:t>-О</w:t>
            </w:r>
          </w:p>
        </w:tc>
      </w:tr>
    </w:tbl>
    <w:p w:rsidR="00A820C9" w:rsidRPr="001C6605" w:rsidRDefault="00A820C9" w:rsidP="00A820C9">
      <w:pPr>
        <w:pStyle w:val="a3"/>
        <w:tabs>
          <w:tab w:val="left" w:pos="7989"/>
        </w:tabs>
        <w:jc w:val="both"/>
        <w:rPr>
          <w:sz w:val="28"/>
          <w:szCs w:val="28"/>
        </w:rPr>
      </w:pPr>
    </w:p>
    <w:p w:rsidR="00A820C9" w:rsidRPr="001C6605" w:rsidRDefault="00A820C9" w:rsidP="00A820C9">
      <w:pPr>
        <w:pStyle w:val="a3"/>
        <w:tabs>
          <w:tab w:val="left" w:pos="3206"/>
        </w:tabs>
        <w:rPr>
          <w:b/>
          <w:sz w:val="28"/>
          <w:szCs w:val="28"/>
        </w:rPr>
      </w:pPr>
      <w:r w:rsidRPr="001C6605">
        <w:rPr>
          <w:b/>
          <w:sz w:val="28"/>
          <w:szCs w:val="28"/>
        </w:rPr>
        <w:t xml:space="preserve">Состав </w:t>
      </w:r>
      <w:r w:rsidR="006638C2">
        <w:rPr>
          <w:b/>
          <w:sz w:val="28"/>
          <w:szCs w:val="28"/>
        </w:rPr>
        <w:t>О</w:t>
      </w:r>
      <w:r w:rsidRPr="001C6605">
        <w:rPr>
          <w:b/>
          <w:sz w:val="28"/>
          <w:szCs w:val="28"/>
        </w:rPr>
        <w:t xml:space="preserve">бщественного </w:t>
      </w:r>
      <w:r w:rsidR="006638C2">
        <w:rPr>
          <w:b/>
          <w:sz w:val="28"/>
          <w:szCs w:val="28"/>
        </w:rPr>
        <w:t>с</w:t>
      </w:r>
      <w:r w:rsidRPr="001C6605">
        <w:rPr>
          <w:b/>
          <w:sz w:val="28"/>
          <w:szCs w:val="28"/>
        </w:rPr>
        <w:t>овета</w:t>
      </w:r>
    </w:p>
    <w:p w:rsidR="00A820C9" w:rsidRPr="001C6605" w:rsidRDefault="00A820C9" w:rsidP="00A820C9">
      <w:pPr>
        <w:pStyle w:val="a3"/>
        <w:tabs>
          <w:tab w:val="left" w:pos="3206"/>
        </w:tabs>
        <w:rPr>
          <w:b/>
          <w:bCs/>
          <w:sz w:val="28"/>
          <w:szCs w:val="28"/>
        </w:rPr>
      </w:pPr>
      <w:proofErr w:type="gramStart"/>
      <w:r w:rsidRPr="001C6605">
        <w:rPr>
          <w:b/>
          <w:sz w:val="28"/>
          <w:szCs w:val="28"/>
        </w:rPr>
        <w:t>при</w:t>
      </w:r>
      <w:proofErr w:type="gramEnd"/>
      <w:r w:rsidRPr="001C6605">
        <w:rPr>
          <w:b/>
          <w:bCs/>
          <w:sz w:val="28"/>
          <w:szCs w:val="28"/>
        </w:rPr>
        <w:t xml:space="preserve"> Управлении образовании администрации</w:t>
      </w:r>
    </w:p>
    <w:p w:rsidR="00A820C9" w:rsidRPr="001C6605" w:rsidRDefault="00A820C9" w:rsidP="00A820C9">
      <w:pPr>
        <w:pStyle w:val="a3"/>
        <w:tabs>
          <w:tab w:val="left" w:pos="3206"/>
        </w:tabs>
        <w:rPr>
          <w:b/>
          <w:bCs/>
          <w:sz w:val="28"/>
          <w:szCs w:val="28"/>
        </w:rPr>
      </w:pPr>
      <w:r w:rsidRPr="001C6605">
        <w:rPr>
          <w:b/>
          <w:bCs/>
          <w:sz w:val="28"/>
          <w:szCs w:val="28"/>
        </w:rPr>
        <w:t>Мильковского муниципального района</w:t>
      </w:r>
    </w:p>
    <w:p w:rsidR="00A820C9" w:rsidRDefault="00A820C9" w:rsidP="00A820C9">
      <w:pPr>
        <w:pStyle w:val="a3"/>
        <w:tabs>
          <w:tab w:val="left" w:pos="3206"/>
        </w:tabs>
        <w:rPr>
          <w:sz w:val="28"/>
          <w:szCs w:val="28"/>
        </w:rPr>
      </w:pPr>
    </w:p>
    <w:p w:rsidR="00DA2221" w:rsidRPr="001C6605" w:rsidRDefault="00DA2221" w:rsidP="00A820C9">
      <w:pPr>
        <w:pStyle w:val="a3"/>
        <w:tabs>
          <w:tab w:val="left" w:pos="3206"/>
        </w:tabs>
        <w:rPr>
          <w:sz w:val="28"/>
          <w:szCs w:val="28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5664"/>
      </w:tblGrid>
      <w:tr w:rsidR="0090422D" w:rsidRPr="001C6605" w:rsidTr="00AC7307">
        <w:tc>
          <w:tcPr>
            <w:tcW w:w="8778" w:type="dxa"/>
            <w:gridSpan w:val="2"/>
            <w:shd w:val="clear" w:color="auto" w:fill="auto"/>
          </w:tcPr>
          <w:p w:rsidR="0090422D" w:rsidRDefault="0090422D" w:rsidP="0090422D">
            <w:pPr>
              <w:pStyle w:val="a3"/>
              <w:tabs>
                <w:tab w:val="left" w:pos="7989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6638C2">
              <w:rPr>
                <w:b/>
                <w:sz w:val="28"/>
                <w:szCs w:val="28"/>
              </w:rPr>
              <w:t>редседатель Общественного совета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6638C2" w:rsidRPr="001C6605" w:rsidTr="0090422D">
        <w:tc>
          <w:tcPr>
            <w:tcW w:w="3114" w:type="dxa"/>
            <w:shd w:val="clear" w:color="auto" w:fill="auto"/>
          </w:tcPr>
          <w:p w:rsidR="006638C2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  <w:r w:rsidRPr="001C6605">
              <w:rPr>
                <w:sz w:val="28"/>
                <w:szCs w:val="28"/>
              </w:rPr>
              <w:t>Токарев</w:t>
            </w:r>
          </w:p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  <w:r w:rsidRPr="001C6605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5664" w:type="dxa"/>
            <w:shd w:val="clear" w:color="auto" w:fill="auto"/>
          </w:tcPr>
          <w:p w:rsidR="006638C2" w:rsidRPr="001C6605" w:rsidRDefault="006638C2" w:rsidP="0090422D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специалист-эксперт Отдела по строительству и архитектуре Комитета по строительству и архитектуре администрации Мильковского муниципального района</w:t>
            </w:r>
          </w:p>
        </w:tc>
      </w:tr>
      <w:tr w:rsidR="006638C2" w:rsidRPr="001C6605" w:rsidTr="0090422D">
        <w:tc>
          <w:tcPr>
            <w:tcW w:w="3114" w:type="dxa"/>
            <w:shd w:val="clear" w:color="auto" w:fill="auto"/>
          </w:tcPr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6638C2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</w:p>
        </w:tc>
      </w:tr>
      <w:tr w:rsidR="0090422D" w:rsidRPr="001C6605" w:rsidTr="003C7FBD">
        <w:tc>
          <w:tcPr>
            <w:tcW w:w="8778" w:type="dxa"/>
            <w:gridSpan w:val="2"/>
            <w:shd w:val="clear" w:color="auto" w:fill="auto"/>
          </w:tcPr>
          <w:p w:rsidR="0090422D" w:rsidRDefault="0090422D" w:rsidP="0090422D">
            <w:pPr>
              <w:pStyle w:val="a3"/>
              <w:tabs>
                <w:tab w:val="left" w:pos="7989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6638C2">
              <w:rPr>
                <w:b/>
                <w:sz w:val="28"/>
                <w:szCs w:val="28"/>
              </w:rPr>
              <w:t>аместитель председателя Общественного совета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6638C2" w:rsidRPr="001C6605" w:rsidTr="0090422D">
        <w:tc>
          <w:tcPr>
            <w:tcW w:w="3114" w:type="dxa"/>
            <w:shd w:val="clear" w:color="auto" w:fill="auto"/>
          </w:tcPr>
          <w:p w:rsidR="006638C2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  <w:proofErr w:type="spellStart"/>
            <w:r w:rsidRPr="001C6605">
              <w:rPr>
                <w:sz w:val="28"/>
                <w:szCs w:val="28"/>
              </w:rPr>
              <w:t>Будченкова</w:t>
            </w:r>
            <w:proofErr w:type="spellEnd"/>
          </w:p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  <w:r w:rsidRPr="001C6605">
              <w:rPr>
                <w:sz w:val="28"/>
                <w:szCs w:val="28"/>
              </w:rPr>
              <w:t>Натал</w:t>
            </w:r>
            <w:r>
              <w:rPr>
                <w:sz w:val="28"/>
                <w:szCs w:val="28"/>
              </w:rPr>
              <w:t>и</w:t>
            </w:r>
            <w:r w:rsidRPr="001C6605">
              <w:rPr>
                <w:sz w:val="28"/>
                <w:szCs w:val="28"/>
              </w:rPr>
              <w:t>я Александровна</w:t>
            </w:r>
          </w:p>
        </w:tc>
        <w:tc>
          <w:tcPr>
            <w:tcW w:w="5664" w:type="dxa"/>
            <w:shd w:val="clear" w:color="auto" w:fill="auto"/>
          </w:tcPr>
          <w:p w:rsidR="006638C2" w:rsidRPr="001C6605" w:rsidRDefault="006638C2" w:rsidP="0090422D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диспетчер ЗАО НПК «</w:t>
            </w:r>
            <w:proofErr w:type="spellStart"/>
            <w:r>
              <w:rPr>
                <w:sz w:val="28"/>
                <w:szCs w:val="28"/>
              </w:rPr>
              <w:t>Геотехнология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638C2" w:rsidRPr="001C6605" w:rsidTr="0090422D">
        <w:tc>
          <w:tcPr>
            <w:tcW w:w="3114" w:type="dxa"/>
            <w:shd w:val="clear" w:color="auto" w:fill="auto"/>
          </w:tcPr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6638C2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</w:p>
        </w:tc>
      </w:tr>
      <w:tr w:rsidR="0090422D" w:rsidRPr="001C6605" w:rsidTr="003E598B">
        <w:tc>
          <w:tcPr>
            <w:tcW w:w="8778" w:type="dxa"/>
            <w:gridSpan w:val="2"/>
            <w:shd w:val="clear" w:color="auto" w:fill="auto"/>
          </w:tcPr>
          <w:p w:rsidR="0090422D" w:rsidRPr="0090422D" w:rsidRDefault="0090422D" w:rsidP="0090422D">
            <w:pPr>
              <w:pStyle w:val="a3"/>
              <w:tabs>
                <w:tab w:val="left" w:pos="7989"/>
              </w:tabs>
              <w:rPr>
                <w:b/>
                <w:sz w:val="28"/>
                <w:szCs w:val="28"/>
              </w:rPr>
            </w:pPr>
            <w:r w:rsidRPr="0090422D">
              <w:rPr>
                <w:b/>
                <w:sz w:val="28"/>
                <w:szCs w:val="28"/>
              </w:rPr>
              <w:t>Члены Общественного совета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6638C2" w:rsidRPr="001C6605" w:rsidTr="0090422D">
        <w:tc>
          <w:tcPr>
            <w:tcW w:w="3114" w:type="dxa"/>
            <w:shd w:val="clear" w:color="auto" w:fill="auto"/>
          </w:tcPr>
          <w:p w:rsidR="006638C2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  <w:r w:rsidRPr="001C6605">
              <w:rPr>
                <w:sz w:val="28"/>
                <w:szCs w:val="28"/>
              </w:rPr>
              <w:t>Безносенко</w:t>
            </w:r>
          </w:p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  <w:r w:rsidRPr="001C6605">
              <w:rPr>
                <w:sz w:val="28"/>
                <w:szCs w:val="28"/>
              </w:rPr>
              <w:t>Михаил Михайлович</w:t>
            </w:r>
          </w:p>
        </w:tc>
        <w:tc>
          <w:tcPr>
            <w:tcW w:w="5664" w:type="dxa"/>
            <w:shd w:val="clear" w:color="auto" w:fill="auto"/>
          </w:tcPr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C6605">
              <w:rPr>
                <w:sz w:val="28"/>
                <w:szCs w:val="28"/>
              </w:rPr>
              <w:t xml:space="preserve">механик ФКП «Аэропорты Камчатки», </w:t>
            </w:r>
            <w:r>
              <w:rPr>
                <w:sz w:val="28"/>
                <w:szCs w:val="28"/>
              </w:rPr>
              <w:t>филиал а</w:t>
            </w:r>
            <w:r w:rsidRPr="001C6605">
              <w:rPr>
                <w:sz w:val="28"/>
                <w:szCs w:val="28"/>
              </w:rPr>
              <w:t>эропорт Мильково</w:t>
            </w:r>
            <w:r>
              <w:rPr>
                <w:sz w:val="28"/>
                <w:szCs w:val="28"/>
              </w:rPr>
              <w:t>;</w:t>
            </w:r>
          </w:p>
        </w:tc>
      </w:tr>
      <w:tr w:rsidR="006638C2" w:rsidRPr="001C6605" w:rsidTr="0090422D">
        <w:tc>
          <w:tcPr>
            <w:tcW w:w="3114" w:type="dxa"/>
            <w:shd w:val="clear" w:color="auto" w:fill="auto"/>
          </w:tcPr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</w:p>
        </w:tc>
      </w:tr>
      <w:tr w:rsidR="006638C2" w:rsidRPr="001C6605" w:rsidTr="0090422D">
        <w:tc>
          <w:tcPr>
            <w:tcW w:w="3114" w:type="dxa"/>
            <w:shd w:val="clear" w:color="auto" w:fill="auto"/>
          </w:tcPr>
          <w:p w:rsidR="006638C2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  <w:r w:rsidRPr="001C6605">
              <w:rPr>
                <w:sz w:val="28"/>
                <w:szCs w:val="28"/>
              </w:rPr>
              <w:t>Болдырева</w:t>
            </w:r>
          </w:p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  <w:r w:rsidRPr="001C6605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664" w:type="dxa"/>
            <w:shd w:val="clear" w:color="auto" w:fill="auto"/>
          </w:tcPr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C6605">
              <w:rPr>
                <w:sz w:val="28"/>
                <w:szCs w:val="28"/>
              </w:rPr>
              <w:t>корреспондент</w:t>
            </w:r>
            <w:r>
              <w:rPr>
                <w:sz w:val="28"/>
                <w:szCs w:val="28"/>
              </w:rPr>
              <w:t xml:space="preserve"> МАУ «</w:t>
            </w:r>
            <w:r w:rsidRPr="001C6605">
              <w:rPr>
                <w:sz w:val="28"/>
                <w:szCs w:val="28"/>
              </w:rPr>
              <w:t>Редак</w:t>
            </w:r>
            <w:r>
              <w:rPr>
                <w:sz w:val="28"/>
                <w:szCs w:val="28"/>
              </w:rPr>
              <w:t>ция газеты «Мильковские новости»;</w:t>
            </w:r>
          </w:p>
        </w:tc>
      </w:tr>
      <w:tr w:rsidR="006638C2" w:rsidRPr="001C6605" w:rsidTr="0090422D">
        <w:tc>
          <w:tcPr>
            <w:tcW w:w="3114" w:type="dxa"/>
            <w:shd w:val="clear" w:color="auto" w:fill="auto"/>
          </w:tcPr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6638C2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</w:p>
        </w:tc>
      </w:tr>
      <w:tr w:rsidR="006638C2" w:rsidRPr="001C6605" w:rsidTr="0090422D">
        <w:tc>
          <w:tcPr>
            <w:tcW w:w="3114" w:type="dxa"/>
            <w:shd w:val="clear" w:color="auto" w:fill="auto"/>
          </w:tcPr>
          <w:p w:rsidR="006638C2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  <w:r w:rsidRPr="001C6605">
              <w:rPr>
                <w:sz w:val="28"/>
                <w:szCs w:val="28"/>
              </w:rPr>
              <w:t>Лукашкина</w:t>
            </w:r>
          </w:p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  <w:r w:rsidRPr="001C6605">
              <w:rPr>
                <w:sz w:val="28"/>
                <w:szCs w:val="28"/>
              </w:rPr>
              <w:t>Ирина Константиновна</w:t>
            </w:r>
          </w:p>
        </w:tc>
        <w:tc>
          <w:tcPr>
            <w:tcW w:w="5664" w:type="dxa"/>
            <w:shd w:val="clear" w:color="auto" w:fill="auto"/>
          </w:tcPr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C6605">
              <w:rPr>
                <w:sz w:val="28"/>
                <w:szCs w:val="28"/>
              </w:rPr>
              <w:t>предприниматель ИП Лукашкина И.К.</w:t>
            </w:r>
            <w:r>
              <w:rPr>
                <w:sz w:val="28"/>
                <w:szCs w:val="28"/>
              </w:rPr>
              <w:t>;</w:t>
            </w:r>
          </w:p>
        </w:tc>
      </w:tr>
      <w:tr w:rsidR="006638C2" w:rsidRPr="001C6605" w:rsidTr="0090422D">
        <w:tc>
          <w:tcPr>
            <w:tcW w:w="3114" w:type="dxa"/>
            <w:shd w:val="clear" w:color="auto" w:fill="auto"/>
          </w:tcPr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</w:p>
        </w:tc>
      </w:tr>
      <w:tr w:rsidR="006638C2" w:rsidRPr="001C6605" w:rsidTr="0090422D">
        <w:tc>
          <w:tcPr>
            <w:tcW w:w="3114" w:type="dxa"/>
            <w:shd w:val="clear" w:color="auto" w:fill="auto"/>
          </w:tcPr>
          <w:p w:rsidR="006638C2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  <w:proofErr w:type="spellStart"/>
            <w:r w:rsidRPr="001C6605">
              <w:rPr>
                <w:sz w:val="28"/>
                <w:szCs w:val="28"/>
              </w:rPr>
              <w:t>Мандзироха</w:t>
            </w:r>
            <w:proofErr w:type="spellEnd"/>
          </w:p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  <w:r w:rsidRPr="001C6605">
              <w:rPr>
                <w:sz w:val="28"/>
                <w:szCs w:val="28"/>
              </w:rPr>
              <w:t xml:space="preserve">Наталья </w:t>
            </w:r>
            <w:proofErr w:type="spellStart"/>
            <w:r w:rsidRPr="001C6605">
              <w:rPr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C6605">
              <w:rPr>
                <w:sz w:val="28"/>
                <w:szCs w:val="28"/>
              </w:rPr>
              <w:t>медицинская сестра ГБУЗ Камчатского края «</w:t>
            </w:r>
            <w:r>
              <w:rPr>
                <w:sz w:val="28"/>
                <w:szCs w:val="28"/>
              </w:rPr>
              <w:t>Мильковская районная больница»;</w:t>
            </w:r>
          </w:p>
        </w:tc>
      </w:tr>
      <w:tr w:rsidR="006638C2" w:rsidRPr="001C6605" w:rsidTr="0090422D">
        <w:tc>
          <w:tcPr>
            <w:tcW w:w="3114" w:type="dxa"/>
            <w:shd w:val="clear" w:color="auto" w:fill="auto"/>
          </w:tcPr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</w:p>
        </w:tc>
      </w:tr>
      <w:tr w:rsidR="006638C2" w:rsidRPr="001C6605" w:rsidTr="0090422D">
        <w:tc>
          <w:tcPr>
            <w:tcW w:w="3114" w:type="dxa"/>
            <w:shd w:val="clear" w:color="auto" w:fill="auto"/>
          </w:tcPr>
          <w:p w:rsidR="006638C2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  <w:r w:rsidRPr="001C6605">
              <w:rPr>
                <w:sz w:val="28"/>
                <w:szCs w:val="28"/>
              </w:rPr>
              <w:t>Митюкова</w:t>
            </w:r>
          </w:p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  <w:r w:rsidRPr="001C6605"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5664" w:type="dxa"/>
            <w:shd w:val="clear" w:color="auto" w:fill="auto"/>
          </w:tcPr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C6605">
              <w:rPr>
                <w:sz w:val="28"/>
                <w:szCs w:val="28"/>
              </w:rPr>
              <w:t>педагог-психолог КГАУ СЗ «Камчатский социально-реабилитационный</w:t>
            </w:r>
            <w:r>
              <w:rPr>
                <w:sz w:val="28"/>
                <w:szCs w:val="28"/>
              </w:rPr>
              <w:t xml:space="preserve"> центр для несовершеннолетних»;</w:t>
            </w:r>
          </w:p>
        </w:tc>
      </w:tr>
      <w:tr w:rsidR="006638C2" w:rsidRPr="001C6605" w:rsidTr="0090422D">
        <w:tc>
          <w:tcPr>
            <w:tcW w:w="3114" w:type="dxa"/>
            <w:shd w:val="clear" w:color="auto" w:fill="auto"/>
          </w:tcPr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</w:p>
        </w:tc>
      </w:tr>
      <w:tr w:rsidR="006638C2" w:rsidRPr="001C6605" w:rsidTr="0090422D">
        <w:tc>
          <w:tcPr>
            <w:tcW w:w="3114" w:type="dxa"/>
            <w:shd w:val="clear" w:color="auto" w:fill="auto"/>
          </w:tcPr>
          <w:p w:rsidR="006638C2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  <w:r w:rsidRPr="001C6605">
              <w:rPr>
                <w:sz w:val="28"/>
                <w:szCs w:val="28"/>
              </w:rPr>
              <w:t>Плотникова</w:t>
            </w:r>
          </w:p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  <w:r w:rsidRPr="001C6605"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5664" w:type="dxa"/>
            <w:shd w:val="clear" w:color="auto" w:fill="auto"/>
          </w:tcPr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КГКУ ЦЗН Мильковского района;</w:t>
            </w:r>
          </w:p>
        </w:tc>
      </w:tr>
      <w:tr w:rsidR="006638C2" w:rsidRPr="001C6605" w:rsidTr="0090422D">
        <w:tc>
          <w:tcPr>
            <w:tcW w:w="3114" w:type="dxa"/>
            <w:shd w:val="clear" w:color="auto" w:fill="auto"/>
          </w:tcPr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6638C2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</w:p>
        </w:tc>
      </w:tr>
      <w:tr w:rsidR="006638C2" w:rsidRPr="001C6605" w:rsidTr="0090422D">
        <w:tc>
          <w:tcPr>
            <w:tcW w:w="3114" w:type="dxa"/>
            <w:shd w:val="clear" w:color="auto" w:fill="auto"/>
          </w:tcPr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  <w:proofErr w:type="spellStart"/>
            <w:r w:rsidRPr="001C6605">
              <w:rPr>
                <w:sz w:val="28"/>
                <w:szCs w:val="28"/>
              </w:rPr>
              <w:t>Энгельман</w:t>
            </w:r>
            <w:proofErr w:type="spellEnd"/>
            <w:r w:rsidRPr="001C6605"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5664" w:type="dxa"/>
            <w:shd w:val="clear" w:color="auto" w:fill="auto"/>
          </w:tcPr>
          <w:p w:rsidR="006638C2" w:rsidRPr="001C6605" w:rsidRDefault="006638C2" w:rsidP="006638C2">
            <w:pPr>
              <w:pStyle w:val="a3"/>
              <w:tabs>
                <w:tab w:val="left" w:pos="79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C6605">
              <w:rPr>
                <w:sz w:val="28"/>
                <w:szCs w:val="28"/>
              </w:rPr>
              <w:t>предприниматель ИП</w:t>
            </w:r>
            <w:r>
              <w:rPr>
                <w:sz w:val="28"/>
                <w:szCs w:val="28"/>
              </w:rPr>
              <w:t xml:space="preserve"> «Мильковская ярмарка»</w:t>
            </w:r>
          </w:p>
        </w:tc>
      </w:tr>
    </w:tbl>
    <w:p w:rsidR="001F5BFC" w:rsidRDefault="001F5BFC"/>
    <w:sectPr w:rsidR="001F5BFC" w:rsidSect="005A1826">
      <w:headerReference w:type="even" r:id="rId9"/>
      <w:headerReference w:type="default" r:id="rId10"/>
      <w:pgSz w:w="11906" w:h="16838"/>
      <w:pgMar w:top="567" w:right="851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764" w:rsidRDefault="00882764">
      <w:r>
        <w:separator/>
      </w:r>
    </w:p>
  </w:endnote>
  <w:endnote w:type="continuationSeparator" w:id="0">
    <w:p w:rsidR="00882764" w:rsidRDefault="0088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764" w:rsidRDefault="00882764">
      <w:r>
        <w:separator/>
      </w:r>
    </w:p>
  </w:footnote>
  <w:footnote w:type="continuationSeparator" w:id="0">
    <w:p w:rsidR="00882764" w:rsidRDefault="00882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18" w:rsidRDefault="005A34EE" w:rsidP="003752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5118" w:rsidRDefault="008827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18" w:rsidRDefault="005A34EE" w:rsidP="003752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2221">
      <w:rPr>
        <w:rStyle w:val="a7"/>
        <w:noProof/>
      </w:rPr>
      <w:t>2</w:t>
    </w:r>
    <w:r>
      <w:rPr>
        <w:rStyle w:val="a7"/>
      </w:rPr>
      <w:fldChar w:fldCharType="end"/>
    </w:r>
  </w:p>
  <w:p w:rsidR="00455118" w:rsidRDefault="008827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96C96"/>
    <w:multiLevelType w:val="hybridMultilevel"/>
    <w:tmpl w:val="34841C3A"/>
    <w:lvl w:ilvl="0" w:tplc="E3C217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37"/>
    <w:rsid w:val="001F5BFC"/>
    <w:rsid w:val="00583D63"/>
    <w:rsid w:val="005A34EE"/>
    <w:rsid w:val="006638C2"/>
    <w:rsid w:val="007C7B79"/>
    <w:rsid w:val="00815E38"/>
    <w:rsid w:val="00882764"/>
    <w:rsid w:val="0090422D"/>
    <w:rsid w:val="00A820C9"/>
    <w:rsid w:val="00A85C4C"/>
    <w:rsid w:val="00BD31B8"/>
    <w:rsid w:val="00CA4BEF"/>
    <w:rsid w:val="00D964D1"/>
    <w:rsid w:val="00DA2221"/>
    <w:rsid w:val="00DC0E37"/>
    <w:rsid w:val="00E70C7D"/>
    <w:rsid w:val="00F9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440C9-5DFA-4B9C-9AC0-B7A51EAF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0C7D"/>
    <w:pPr>
      <w:spacing w:before="100" w:beforeAutospacing="1" w:after="54"/>
      <w:outlineLvl w:val="0"/>
    </w:pPr>
    <w:rPr>
      <w:rFonts w:ascii="Verdana" w:hAnsi="Verdana"/>
      <w:b/>
      <w:bCs/>
      <w:color w:val="777777"/>
      <w:kern w:val="3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20C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A820C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A820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20C9"/>
  </w:style>
  <w:style w:type="paragraph" w:styleId="a8">
    <w:name w:val="Normal (Web)"/>
    <w:basedOn w:val="a"/>
    <w:rsid w:val="00A820C9"/>
    <w:pPr>
      <w:widowControl w:val="0"/>
      <w:suppressAutoHyphens/>
      <w:spacing w:before="280" w:after="119"/>
    </w:pPr>
    <w:rPr>
      <w:rFonts w:eastAsia="Lucida Sans Unicode"/>
      <w:kern w:val="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0C7D"/>
    <w:rPr>
      <w:rFonts w:ascii="Verdana" w:eastAsia="Times New Roman" w:hAnsi="Verdana" w:cs="Times New Roman"/>
      <w:b/>
      <w:bCs/>
      <w:color w:val="777777"/>
      <w:kern w:val="36"/>
      <w:sz w:val="17"/>
      <w:szCs w:val="17"/>
      <w:lang w:eastAsia="ru-RU"/>
    </w:rPr>
  </w:style>
  <w:style w:type="paragraph" w:customStyle="1" w:styleId="ConsPlusNormal">
    <w:name w:val="ConsPlusNormal"/>
    <w:rsid w:val="00E70C7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E70C7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95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60045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11</cp:revision>
  <dcterms:created xsi:type="dcterms:W3CDTF">2016-04-26T21:56:00Z</dcterms:created>
  <dcterms:modified xsi:type="dcterms:W3CDTF">2016-04-27T08:37:00Z</dcterms:modified>
</cp:coreProperties>
</file>